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5C1" w:rsidRDefault="001765C1" w:rsidP="001765C1">
      <w:pPr>
        <w:pStyle w:val="Corps"/>
        <w:spacing w:line="240" w:lineRule="auto"/>
        <w:rPr>
          <w:rStyle w:val="Aucun"/>
          <w:rFonts w:ascii="Helvetica Neue Light" w:eastAsia="Helvetica Neue Light" w:hAnsi="Helvetica Neue Light" w:cs="Helvetica Neue Light"/>
          <w:sz w:val="32"/>
          <w:szCs w:val="32"/>
        </w:rPr>
      </w:pPr>
      <w:r>
        <w:rPr>
          <w:rStyle w:val="Aucun"/>
          <w:rFonts w:ascii="Helvetica Neue Light" w:hAnsi="Helvetica Neue Light"/>
          <w:sz w:val="32"/>
          <w:szCs w:val="32"/>
        </w:rPr>
        <w:t>Esther Brinkmann</w:t>
      </w:r>
    </w:p>
    <w:p w:rsidR="001765C1" w:rsidRDefault="001765C1" w:rsidP="001765C1">
      <w:pPr>
        <w:pStyle w:val="Corps"/>
        <w:spacing w:after="0" w:line="240" w:lineRule="auto"/>
        <w:rPr>
          <w:rStyle w:val="Aucun"/>
          <w:rFonts w:ascii="Helvetica Neue Light" w:eastAsia="Helvetica Neue Light" w:hAnsi="Helvetica Neue Light" w:cs="Helvetica Neue Light"/>
          <w:color w:val="7F7F7F"/>
          <w:u w:color="7F7F7F"/>
        </w:rPr>
      </w:pPr>
      <w:r>
        <w:rPr>
          <w:rStyle w:val="Aucun"/>
          <w:rFonts w:ascii="Helvetica Neue Light" w:hAnsi="Helvetica Neue Light"/>
          <w:color w:val="7F7F7F"/>
          <w:u w:color="7F7F7F"/>
        </w:rPr>
        <w:t xml:space="preserve">Author’s </w:t>
      </w:r>
      <w:proofErr w:type="spellStart"/>
      <w:r>
        <w:rPr>
          <w:rStyle w:val="Aucun"/>
          <w:rFonts w:ascii="Helvetica Neue Light" w:hAnsi="Helvetica Neue Light"/>
          <w:color w:val="7F7F7F"/>
          <w:u w:color="7F7F7F"/>
        </w:rPr>
        <w:t>Jewellery</w:t>
      </w:r>
      <w:proofErr w:type="spellEnd"/>
    </w:p>
    <w:p w:rsidR="001765C1" w:rsidRDefault="001765C1" w:rsidP="001765C1">
      <w:pPr>
        <w:pStyle w:val="Corps"/>
        <w:spacing w:after="0" w:line="240" w:lineRule="auto"/>
        <w:rPr>
          <w:rStyle w:val="Aucun"/>
          <w:rFonts w:ascii="Helvetica Neue Light" w:eastAsia="Helvetica Neue Light" w:hAnsi="Helvetica Neue Light" w:cs="Helvetica Neue Light"/>
          <w:color w:val="7F7F7F"/>
          <w:u w:color="7F7F7F"/>
        </w:rPr>
      </w:pPr>
      <w:hyperlink r:id="rId4" w:history="1">
        <w:r>
          <w:rPr>
            <w:rStyle w:val="Hyperlink0"/>
            <w:lang w:val="de-DE"/>
          </w:rPr>
          <w:t>www.estherbrinkmann.com</w:t>
        </w:r>
      </w:hyperlink>
      <w:r>
        <w:rPr>
          <w:rStyle w:val="Aucun"/>
          <w:rFonts w:ascii="Helvetica Neue Light" w:hAnsi="Helvetica Neue Light"/>
          <w:color w:val="7F7F7F"/>
          <w:u w:color="7F7F7F"/>
        </w:rPr>
        <w:t xml:space="preserve"> </w:t>
      </w:r>
      <w:r>
        <w:rPr>
          <w:rStyle w:val="Aucun"/>
          <w:rFonts w:ascii="Symbol" w:hAnsi="Symbol"/>
          <w:color w:val="7F7F7F"/>
          <w:u w:color="7F7F7F"/>
        </w:rPr>
        <w:t>½</w:t>
      </w:r>
      <w:r>
        <w:rPr>
          <w:rStyle w:val="Aucun"/>
          <w:rFonts w:ascii="Helvetica Neue Light" w:hAnsi="Helvetica Neue Light"/>
          <w:color w:val="7F7F7F"/>
          <w:u w:color="7F7F7F"/>
        </w:rPr>
        <w:t xml:space="preserve">esther.brinkmann@vtxmail.ch </w:t>
      </w:r>
    </w:p>
    <w:p w:rsidR="001765C1" w:rsidRPr="005B5C42" w:rsidRDefault="001765C1" w:rsidP="001765C1">
      <w:pPr>
        <w:pStyle w:val="Corps"/>
        <w:spacing w:after="0" w:line="240" w:lineRule="auto"/>
        <w:rPr>
          <w:rStyle w:val="Aucun"/>
          <w:rFonts w:ascii="Helvetica Neue Light" w:eastAsia="Helvetica Neue Light" w:hAnsi="Helvetica Neue Light" w:cs="Helvetica Neue Light"/>
          <w:color w:val="7F7F7F"/>
          <w:u w:color="7F7F7F"/>
          <w:lang w:val="fr-CH"/>
        </w:rPr>
      </w:pPr>
      <w:r>
        <w:rPr>
          <w:rStyle w:val="Aucun"/>
          <w:rFonts w:ascii="Helvetica Neue Light" w:hAnsi="Helvetica Neue Light"/>
          <w:color w:val="7F7F7F"/>
          <w:u w:color="7F7F7F"/>
          <w:lang w:val="fr-FR"/>
        </w:rPr>
        <w:t xml:space="preserve">18, rue du Faucon </w:t>
      </w:r>
      <w:r>
        <w:rPr>
          <w:rStyle w:val="Aucun"/>
          <w:rFonts w:ascii="Symbol" w:hAnsi="Symbol"/>
          <w:color w:val="7F7F7F"/>
          <w:u w:color="7F7F7F"/>
          <w:lang w:val="fr-FR"/>
        </w:rPr>
        <w:t>½</w:t>
      </w:r>
      <w:r>
        <w:rPr>
          <w:rStyle w:val="Aucun"/>
          <w:rFonts w:ascii="Helvetica Neue Light" w:hAnsi="Helvetica Neue Light"/>
          <w:color w:val="7F7F7F"/>
          <w:u w:color="7F7F7F"/>
          <w:lang w:val="fr-FR"/>
        </w:rPr>
        <w:t>CH - 2502 Bienne</w:t>
      </w:r>
    </w:p>
    <w:p w:rsidR="001765C1" w:rsidRPr="005B5C42" w:rsidRDefault="001765C1" w:rsidP="001765C1">
      <w:pPr>
        <w:pStyle w:val="Corps"/>
        <w:spacing w:after="0" w:line="240" w:lineRule="auto"/>
        <w:rPr>
          <w:rStyle w:val="Aucun"/>
          <w:rFonts w:ascii="Helvetica Neue Light" w:eastAsia="Helvetica Neue Light" w:hAnsi="Helvetica Neue Light" w:cs="Helvetica Neue Light"/>
          <w:color w:val="7F7F7F"/>
          <w:u w:color="7F7F7F"/>
          <w:lang w:val="fr-CH"/>
        </w:rPr>
      </w:pPr>
      <w:r>
        <w:rPr>
          <w:rStyle w:val="Aucun"/>
          <w:rFonts w:ascii="Helvetica Neue Light" w:hAnsi="Helvetica Neue Light"/>
          <w:color w:val="7F7F7F"/>
          <w:u w:color="7F7F7F"/>
          <w:lang w:val="fr-FR"/>
        </w:rPr>
        <w:t>T +41 79 954 87 31</w:t>
      </w:r>
    </w:p>
    <w:p w:rsidR="00000000" w:rsidRDefault="00000000">
      <w:pPr>
        <w:rPr>
          <w:lang w:val="fr-CH"/>
        </w:rPr>
      </w:pPr>
    </w:p>
    <w:p w:rsidR="001765C1" w:rsidRDefault="001765C1">
      <w:pPr>
        <w:rPr>
          <w:lang w:val="fr-CH"/>
        </w:rPr>
      </w:pPr>
    </w:p>
    <w:p w:rsidR="001765C1" w:rsidRDefault="001765C1">
      <w:pPr>
        <w:rPr>
          <w:lang w:val="fr-CH"/>
        </w:rPr>
      </w:pPr>
    </w:p>
    <w:p w:rsidR="001765C1" w:rsidRDefault="001765C1">
      <w:pPr>
        <w:rPr>
          <w:lang w:val="fr-CH"/>
        </w:rPr>
      </w:pPr>
      <w:r>
        <w:rPr>
          <w:lang w:val="fr-CH"/>
        </w:rPr>
        <w:t xml:space="preserve">Picture </w:t>
      </w:r>
      <w:proofErr w:type="gramStart"/>
      <w:r>
        <w:rPr>
          <w:lang w:val="fr-CH"/>
        </w:rPr>
        <w:t>captions</w:t>
      </w:r>
      <w:proofErr w:type="gramEnd"/>
    </w:p>
    <w:p w:rsidR="001765C1" w:rsidRDefault="001765C1">
      <w:pPr>
        <w:rPr>
          <w:lang w:val="fr-CH"/>
        </w:rPr>
      </w:pPr>
    </w:p>
    <w:p w:rsidR="001765C1" w:rsidRDefault="001765C1">
      <w:pPr>
        <w:rPr>
          <w:lang w:val="fr-CH"/>
        </w:rPr>
      </w:pPr>
      <w:r>
        <w:rPr>
          <w:lang w:val="fr-CH"/>
        </w:rPr>
        <w:t>1-Ring</w:t>
      </w:r>
    </w:p>
    <w:p w:rsidR="001765C1" w:rsidRDefault="00AF6129">
      <w:pPr>
        <w:rPr>
          <w:lang w:val="fr-CH"/>
        </w:rPr>
      </w:pPr>
      <w:r>
        <w:t>7 r</w:t>
      </w:r>
      <w:r w:rsidR="001765C1" w:rsidRPr="001765C1">
        <w:t xml:space="preserve">ings made of anodized </w:t>
      </w:r>
      <w:proofErr w:type="spellStart"/>
      <w:r w:rsidR="001765C1" w:rsidRPr="001765C1">
        <w:t>aluminium</w:t>
      </w:r>
      <w:proofErr w:type="spellEnd"/>
      <w:r w:rsidR="001765C1" w:rsidRPr="001765C1">
        <w:t xml:space="preserve">, rubber ring. </w:t>
      </w:r>
      <w:r w:rsidR="001765C1">
        <w:rPr>
          <w:lang w:val="fr-CH"/>
        </w:rPr>
        <w:t>A multiple</w:t>
      </w:r>
    </w:p>
    <w:p w:rsidR="001765C1" w:rsidRDefault="001765C1">
      <w:pPr>
        <w:rPr>
          <w:lang w:val="fr-CH"/>
        </w:rPr>
      </w:pPr>
    </w:p>
    <w:p w:rsidR="001765C1" w:rsidRDefault="001765C1">
      <w:pPr>
        <w:rPr>
          <w:lang w:val="fr-CH"/>
        </w:rPr>
      </w:pPr>
      <w:r>
        <w:rPr>
          <w:lang w:val="fr-CH"/>
        </w:rPr>
        <w:t>2-</w:t>
      </w:r>
      <w:r w:rsidRPr="001765C1">
        <w:rPr>
          <w:i/>
          <w:iCs/>
          <w:lang w:val="fr-CH"/>
        </w:rPr>
        <w:t>Double Ring</w:t>
      </w:r>
    </w:p>
    <w:p w:rsidR="00AF6129" w:rsidRDefault="001765C1">
      <w:pPr>
        <w:rPr>
          <w:i/>
          <w:iCs/>
        </w:rPr>
      </w:pPr>
      <w:r w:rsidRPr="001765C1">
        <w:rPr>
          <w:i/>
          <w:iCs/>
        </w:rPr>
        <w:t>« </w:t>
      </w:r>
      <w:proofErr w:type="gramStart"/>
      <w:r w:rsidRPr="001765C1">
        <w:rPr>
          <w:i/>
          <w:iCs/>
        </w:rPr>
        <w:t>fragments</w:t>
      </w:r>
      <w:proofErr w:type="gramEnd"/>
      <w:r w:rsidRPr="001765C1">
        <w:rPr>
          <w:i/>
          <w:iCs/>
        </w:rPr>
        <w:t xml:space="preserve"> of flowers » </w:t>
      </w:r>
    </w:p>
    <w:p w:rsidR="001765C1" w:rsidRDefault="00AF6129">
      <w:r>
        <w:t>E</w:t>
      </w:r>
      <w:r w:rsidR="001765C1" w:rsidRPr="001765C1">
        <w:t>namel « champlevé »</w:t>
      </w:r>
      <w:r w:rsidR="001765C1">
        <w:t xml:space="preserve"> on gold</w:t>
      </w:r>
      <w:r>
        <w:t xml:space="preserve"> 916</w:t>
      </w:r>
    </w:p>
    <w:p w:rsidR="001765C1" w:rsidRDefault="001765C1"/>
    <w:p w:rsidR="001765C1" w:rsidRDefault="001765C1">
      <w:r>
        <w:t>3-</w:t>
      </w:r>
      <w:r w:rsidRPr="001765C1">
        <w:rPr>
          <w:i/>
          <w:iCs/>
        </w:rPr>
        <w:t>Sphere</w:t>
      </w:r>
    </w:p>
    <w:p w:rsidR="001765C1" w:rsidRDefault="001765C1">
      <w:r>
        <w:t>3 Rings constructed and hammered gold 750, silver and iron</w:t>
      </w:r>
    </w:p>
    <w:p w:rsidR="001765C1" w:rsidRDefault="001765C1"/>
    <w:p w:rsidR="001765C1" w:rsidRDefault="001765C1">
      <w:r>
        <w:t>4-</w:t>
      </w:r>
      <w:r w:rsidRPr="001765C1">
        <w:rPr>
          <w:i/>
          <w:iCs/>
        </w:rPr>
        <w:t>Bell</w:t>
      </w:r>
      <w:r>
        <w:t xml:space="preserve"> </w:t>
      </w:r>
    </w:p>
    <w:p w:rsidR="001765C1" w:rsidRDefault="001765C1">
      <w:r>
        <w:t>Ring constructed and hammered gold 750, knitted silk</w:t>
      </w:r>
    </w:p>
    <w:p w:rsidR="001765C1" w:rsidRDefault="001765C1"/>
    <w:p w:rsidR="001765C1" w:rsidRDefault="001765C1">
      <w:pPr>
        <w:rPr>
          <w:i/>
          <w:iCs/>
        </w:rPr>
      </w:pPr>
      <w:r>
        <w:t>5-</w:t>
      </w:r>
      <w:r w:rsidRPr="001765C1">
        <w:rPr>
          <w:i/>
          <w:iCs/>
        </w:rPr>
        <w:t>Red Face and Double</w:t>
      </w:r>
    </w:p>
    <w:p w:rsidR="001765C1" w:rsidRDefault="001765C1">
      <w:r>
        <w:t>A pair of brooches</w:t>
      </w:r>
    </w:p>
    <w:p w:rsidR="001765C1" w:rsidRPr="001765C1" w:rsidRDefault="001765C1">
      <w:r>
        <w:t>Oxidized cast silver, red thread, resin and pigment, oxidized silver</w:t>
      </w:r>
    </w:p>
    <w:sectPr w:rsidR="001765C1" w:rsidRPr="001765C1" w:rsidSect="00CD4114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C1"/>
    <w:rsid w:val="000067C3"/>
    <w:rsid w:val="000171C6"/>
    <w:rsid w:val="00043E72"/>
    <w:rsid w:val="0005539C"/>
    <w:rsid w:val="00072374"/>
    <w:rsid w:val="000776B0"/>
    <w:rsid w:val="000F7A19"/>
    <w:rsid w:val="001741FA"/>
    <w:rsid w:val="00175540"/>
    <w:rsid w:val="001765C1"/>
    <w:rsid w:val="0019501B"/>
    <w:rsid w:val="001A0B5C"/>
    <w:rsid w:val="002472AC"/>
    <w:rsid w:val="00262371"/>
    <w:rsid w:val="00266F77"/>
    <w:rsid w:val="0027746C"/>
    <w:rsid w:val="002840ED"/>
    <w:rsid w:val="00386B5F"/>
    <w:rsid w:val="003A2462"/>
    <w:rsid w:val="003B670A"/>
    <w:rsid w:val="003D5397"/>
    <w:rsid w:val="004100CA"/>
    <w:rsid w:val="00424BD1"/>
    <w:rsid w:val="004452DB"/>
    <w:rsid w:val="00460BE7"/>
    <w:rsid w:val="004A40D7"/>
    <w:rsid w:val="004B1233"/>
    <w:rsid w:val="004C776E"/>
    <w:rsid w:val="004E23EB"/>
    <w:rsid w:val="004F586A"/>
    <w:rsid w:val="00544B47"/>
    <w:rsid w:val="0055318F"/>
    <w:rsid w:val="005620A4"/>
    <w:rsid w:val="00577479"/>
    <w:rsid w:val="00585BBE"/>
    <w:rsid w:val="00593056"/>
    <w:rsid w:val="005C12ED"/>
    <w:rsid w:val="00616EB7"/>
    <w:rsid w:val="00622C42"/>
    <w:rsid w:val="00696D2B"/>
    <w:rsid w:val="006E53B0"/>
    <w:rsid w:val="00713F09"/>
    <w:rsid w:val="007500E9"/>
    <w:rsid w:val="00771997"/>
    <w:rsid w:val="00786A43"/>
    <w:rsid w:val="00833164"/>
    <w:rsid w:val="00860E32"/>
    <w:rsid w:val="00864CFD"/>
    <w:rsid w:val="00892C11"/>
    <w:rsid w:val="0089698A"/>
    <w:rsid w:val="008D7956"/>
    <w:rsid w:val="0090514D"/>
    <w:rsid w:val="0092275B"/>
    <w:rsid w:val="0094021E"/>
    <w:rsid w:val="009809D1"/>
    <w:rsid w:val="00984CED"/>
    <w:rsid w:val="009B2C51"/>
    <w:rsid w:val="009E10CF"/>
    <w:rsid w:val="00A063F5"/>
    <w:rsid w:val="00A13D0A"/>
    <w:rsid w:val="00A142FF"/>
    <w:rsid w:val="00A21343"/>
    <w:rsid w:val="00A51D42"/>
    <w:rsid w:val="00A53C59"/>
    <w:rsid w:val="00A64C9A"/>
    <w:rsid w:val="00AA7579"/>
    <w:rsid w:val="00AB5BFE"/>
    <w:rsid w:val="00AC62A3"/>
    <w:rsid w:val="00AE4173"/>
    <w:rsid w:val="00AF6129"/>
    <w:rsid w:val="00AF71E1"/>
    <w:rsid w:val="00B05164"/>
    <w:rsid w:val="00B27A6C"/>
    <w:rsid w:val="00B311CB"/>
    <w:rsid w:val="00B77825"/>
    <w:rsid w:val="00BD68DE"/>
    <w:rsid w:val="00C20C5D"/>
    <w:rsid w:val="00C235E5"/>
    <w:rsid w:val="00C23BF4"/>
    <w:rsid w:val="00C3326E"/>
    <w:rsid w:val="00C335BF"/>
    <w:rsid w:val="00C678EA"/>
    <w:rsid w:val="00C92738"/>
    <w:rsid w:val="00C9672E"/>
    <w:rsid w:val="00CA4124"/>
    <w:rsid w:val="00CD4114"/>
    <w:rsid w:val="00D53822"/>
    <w:rsid w:val="00D84E5D"/>
    <w:rsid w:val="00DF4FA7"/>
    <w:rsid w:val="00E10383"/>
    <w:rsid w:val="00EA4579"/>
    <w:rsid w:val="00EB22D3"/>
    <w:rsid w:val="00EC3204"/>
    <w:rsid w:val="00EC6B3C"/>
    <w:rsid w:val="00ED3DB4"/>
    <w:rsid w:val="00EE16B3"/>
    <w:rsid w:val="00EF36DA"/>
    <w:rsid w:val="00F12CA7"/>
    <w:rsid w:val="00F2264B"/>
    <w:rsid w:val="00F84EDC"/>
    <w:rsid w:val="00F84FB1"/>
    <w:rsid w:val="00F8669D"/>
    <w:rsid w:val="00FD701F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3EEF6"/>
  <w14:defaultImageDpi w14:val="32767"/>
  <w15:chartTrackingRefBased/>
  <w15:docId w15:val="{0DC3822E-E1A5-1545-AF82-CBBD80C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2CA7"/>
    <w:rPr>
      <w:rFonts w:ascii="Helvetica Neue" w:hAnsi="Helvetica Neue" w:cs="Arial"/>
      <w:lang w:val="en-US"/>
    </w:rPr>
  </w:style>
  <w:style w:type="paragraph" w:styleId="Titre1">
    <w:name w:val="heading 1"/>
    <w:basedOn w:val="Normal"/>
    <w:next w:val="Normal"/>
    <w:link w:val="Titre1Car"/>
    <w:qFormat/>
    <w:rsid w:val="00F12CA7"/>
    <w:pPr>
      <w:keepNext/>
      <w:jc w:val="both"/>
      <w:outlineLvl w:val="0"/>
    </w:pPr>
    <w:rPr>
      <w:rFonts w:ascii="Times New Roman" w:eastAsia="Times New Roman" w:hAnsi="Times New Roman" w:cs="Times New Roman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2CA7"/>
    <w:rPr>
      <w:rFonts w:ascii="Times New Roman" w:eastAsia="Times New Roman" w:hAnsi="Times New Roman" w:cs="Times New Roman"/>
      <w:b/>
      <w:bCs/>
      <w:lang w:val="en-GB" w:eastAsia="fr-FR"/>
    </w:rPr>
  </w:style>
  <w:style w:type="paragraph" w:customStyle="1" w:styleId="Corps">
    <w:name w:val="Corps"/>
    <w:rsid w:val="001765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1765C1"/>
    <w:rPr>
      <w:lang w:val="en-US"/>
    </w:rPr>
  </w:style>
  <w:style w:type="character" w:customStyle="1" w:styleId="Hyperlink0">
    <w:name w:val="Hyperlink.0"/>
    <w:basedOn w:val="Policepardfaut"/>
    <w:rsid w:val="001765C1"/>
    <w:rPr>
      <w:rFonts w:ascii="Helvetica Neue Light" w:eastAsia="Helvetica Neue Light" w:hAnsi="Helvetica Neue Light" w:cs="Helvetica Neue Light"/>
      <w:outline w:val="0"/>
      <w:color w:val="7F7F7F"/>
      <w:u w:val="none" w:color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therbrinkmann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Brinkmann</dc:creator>
  <cp:keywords/>
  <dc:description/>
  <cp:lastModifiedBy>Esther Brinkmann</cp:lastModifiedBy>
  <cp:revision>2</cp:revision>
  <dcterms:created xsi:type="dcterms:W3CDTF">2023-10-14T08:10:00Z</dcterms:created>
  <dcterms:modified xsi:type="dcterms:W3CDTF">2023-10-14T08:24:00Z</dcterms:modified>
</cp:coreProperties>
</file>